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AC" w:rsidRPr="00272C93" w:rsidRDefault="00D838AC" w:rsidP="00272C93">
      <w:pPr>
        <w:tabs>
          <w:tab w:val="num" w:pos="200"/>
        </w:tabs>
        <w:ind w:left="4536"/>
        <w:jc w:val="center"/>
        <w:outlineLvl w:val="0"/>
        <w:rPr>
          <w:color w:val="000000" w:themeColor="text1"/>
        </w:rPr>
      </w:pPr>
      <w:bookmarkStart w:id="0" w:name="_GoBack"/>
      <w:bookmarkEnd w:id="0"/>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D838AC"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B04ABA" w:rsidRPr="00272C93" w:rsidRDefault="00B04ABA" w:rsidP="00B04ABA">
      <w:pPr>
        <w:tabs>
          <w:tab w:val="num" w:pos="200"/>
        </w:tabs>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272C93" w:rsidRDefault="00D838AC" w:rsidP="00272C93">
      <w:pPr>
        <w:ind w:left="3969"/>
        <w:jc w:val="center"/>
        <w:rPr>
          <w:color w:val="000000" w:themeColor="text1"/>
          <w:sz w:val="28"/>
          <w:szCs w:val="28"/>
        </w:rPr>
      </w:pP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rsidR="00D838AC" w:rsidRPr="00272C93" w:rsidRDefault="00D838AC" w:rsidP="00272C93">
      <w:pPr>
        <w:ind w:left="3969"/>
        <w:jc w:val="center"/>
        <w:rPr>
          <w:i/>
          <w:iCs/>
          <w:color w:val="000000" w:themeColor="text1"/>
        </w:rPr>
      </w:pPr>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
    <w:p w:rsidR="00D838AC" w:rsidRPr="00272C93" w:rsidRDefault="00D838AC" w:rsidP="00272C93">
      <w:pPr>
        <w:ind w:left="3969"/>
        <w:jc w:val="center"/>
        <w:rPr>
          <w:i/>
          <w:iCs/>
          <w:color w:val="000000" w:themeColor="text1"/>
        </w:rPr>
      </w:pPr>
      <w:r w:rsidRPr="00272C93">
        <w:rPr>
          <w:i/>
          <w:iCs/>
          <w:color w:val="000000" w:themeColor="text1"/>
        </w:rPr>
        <w:t>утверждающего задание)</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rsidR="00D838AC" w:rsidRPr="00272C93" w:rsidRDefault="00D838AC" w:rsidP="00272C93">
      <w:pPr>
        <w:widowControl w:val="0"/>
        <w:autoSpaceDE w:val="0"/>
        <w:autoSpaceDN w:val="0"/>
        <w:adjustRightInd w:val="0"/>
        <w:jc w:val="center"/>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272C93" w:rsidRDefault="00D838AC" w:rsidP="00272C93">
      <w:pPr>
        <w:widowControl w:val="0"/>
        <w:autoSpaceDE w:val="0"/>
        <w:autoSpaceDN w:val="0"/>
        <w:adjustRightInd w:val="0"/>
        <w:jc w:val="center"/>
        <w:textAlignment w:val="baseline"/>
        <w:rPr>
          <w:i/>
          <w:iCs/>
          <w:color w:val="000000" w:themeColor="text1"/>
        </w:rPr>
      </w:pPr>
    </w:p>
    <w:p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rsidR="00D838AC" w:rsidRPr="00272C93" w:rsidRDefault="00D838AC" w:rsidP="00272C93">
      <w:pPr>
        <w:rPr>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rsidR="00D838AC" w:rsidRPr="00272C93" w:rsidRDefault="00D838AC" w:rsidP="00272C93">
      <w:pPr>
        <w:widowControl w:val="0"/>
        <w:autoSpaceDE w:val="0"/>
        <w:autoSpaceDN w:val="0"/>
        <w:adjustRightInd w:val="0"/>
        <w:jc w:val="center"/>
        <w:textAlignment w:val="baseline"/>
        <w:rPr>
          <w:bCs/>
          <w:i/>
          <w:iCs/>
          <w:color w:val="000000" w:themeColor="text1"/>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в случае непривлечения таких лиц пункт может быть исключен)</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(которых)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both"/>
        <w:textAlignment w:val="baseline"/>
        <w:rPr>
          <w:bCs/>
          <w:color w:val="000000" w:themeColor="text1"/>
          <w:szCs w:val="28"/>
        </w:rPr>
      </w:pPr>
    </w:p>
    <w:p w:rsidR="00D838AC" w:rsidRPr="00272C93" w:rsidRDefault="00D838AC" w:rsidP="00272C93">
      <w:pPr>
        <w:rPr>
          <w:bCs/>
          <w:color w:val="000000" w:themeColor="text1"/>
          <w:szCs w:val="28"/>
        </w:rPr>
      </w:pPr>
      <w:r w:rsidRPr="00272C93">
        <w:rPr>
          <w:bCs/>
          <w:color w:val="000000" w:themeColor="text1"/>
          <w:szCs w:val="28"/>
        </w:rPr>
        <w:br w:type="page"/>
      </w:r>
    </w:p>
    <w:p w:rsidR="00D838AC" w:rsidRPr="00272C93" w:rsidRDefault="00D838AC" w:rsidP="00272C93">
      <w:pPr>
        <w:tabs>
          <w:tab w:val="num" w:pos="200"/>
        </w:tabs>
        <w:ind w:left="4536"/>
        <w:jc w:val="center"/>
        <w:outlineLvl w:val="0"/>
        <w:rPr>
          <w:bCs/>
          <w:color w:val="000000" w:themeColor="text1"/>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2</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rsidR="00D838AC" w:rsidRPr="00272C93" w:rsidRDefault="00D838AC" w:rsidP="00272C93">
      <w:pPr>
        <w:jc w:val="cente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rsidTr="00E405DE">
        <w:tc>
          <w:tcPr>
            <w:tcW w:w="9356" w:type="dxa"/>
            <w:shd w:val="clear" w:color="auto" w:fill="FFFFFF"/>
            <w:hideMark/>
          </w:tcPr>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эксперты (экспертные организации):</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непривлечения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rsidTr="00E405DE">
        <w:tc>
          <w:tcPr>
            <w:tcW w:w="9356"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56"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rsidR="00D838AC" w:rsidRPr="00272C93" w:rsidRDefault="00D838AC" w:rsidP="00272C93">
            <w:pPr>
              <w:ind w:hanging="15"/>
              <w:rPr>
                <w:color w:val="000000" w:themeColor="text1"/>
                <w:sz w:val="28"/>
                <w:szCs w:val="28"/>
              </w:rPr>
            </w:pPr>
          </w:p>
          <w:p w:rsidR="00D838AC" w:rsidRPr="00272C93" w:rsidRDefault="00D838AC" w:rsidP="00272C93">
            <w:pPr>
              <w:ind w:firstLine="694"/>
              <w:rPr>
                <w:color w:val="000000" w:themeColor="text1"/>
                <w:sz w:val="28"/>
                <w:szCs w:val="28"/>
              </w:rPr>
            </w:pPr>
          </w:p>
        </w:tc>
      </w:tr>
      <w:tr w:rsidR="0094615D" w:rsidRPr="00272C93" w:rsidTr="00E405DE">
        <w:tc>
          <w:tcPr>
            <w:tcW w:w="9356" w:type="dxa"/>
            <w:shd w:val="clear" w:color="auto" w:fill="FFFFFF"/>
            <w:hideMark/>
          </w:tcPr>
          <w:p w:rsidR="00D838AC" w:rsidRPr="00E47764" w:rsidRDefault="00D838AC" w:rsidP="00272C93">
            <w:pPr>
              <w:ind w:hanging="15"/>
              <w:jc w:val="center"/>
              <w:rPr>
                <w:i/>
                <w:iCs/>
                <w:color w:val="000000" w:themeColor="text1"/>
                <w:sz w:val="16"/>
                <w:szCs w:val="16"/>
              </w:rPr>
            </w:pPr>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rsidR="00D838AC" w:rsidRPr="00272C93" w:rsidRDefault="00D838AC" w:rsidP="00272C93">
      <w:pPr>
        <w:jc w:val="center"/>
        <w:rPr>
          <w:color w:val="000000" w:themeColor="text1"/>
          <w:sz w:val="28"/>
          <w:szCs w:val="28"/>
          <w:shd w:val="clear" w:color="auto" w:fill="FFFFFF"/>
        </w:rPr>
      </w:pPr>
    </w:p>
    <w:p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rsidR="00D838AC" w:rsidRPr="00272C93" w:rsidRDefault="00D838AC" w:rsidP="00272C93">
      <w:pPr>
        <w:rPr>
          <w:color w:val="000000" w:themeColor="text1"/>
          <w:sz w:val="28"/>
          <w:szCs w:val="28"/>
          <w:shd w:val="clear" w:color="auto" w:fill="FFFFFF"/>
        </w:rPr>
      </w:pPr>
    </w:p>
    <w:p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lastRenderedPageBreak/>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72C93">
        <w:rPr>
          <w:i/>
          <w:iCs/>
          <w:color w:val="000000" w:themeColor="text1"/>
          <w:shd w:val="clear" w:color="auto" w:fill="FFFFFF"/>
        </w:rPr>
        <w:t xml:space="preserve">(указать нужное)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1"/>
      </w:r>
      <w:r w:rsidRPr="00272C93">
        <w:rPr>
          <w:rFonts w:ascii="Times New Roman" w:hAnsi="Times New Roman" w:cs="Times New Roman"/>
          <w:color w:val="000000" w:themeColor="text1"/>
          <w:sz w:val="28"/>
          <w:szCs w:val="28"/>
        </w:rPr>
        <w:t>.</w:t>
      </w:r>
    </w:p>
    <w:p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1"/>
          <w:szCs w:val="21"/>
        </w:rPr>
      </w:pPr>
      <w:r w:rsidRPr="00272C93">
        <w:rPr>
          <w:color w:val="000000" w:themeColor="text1"/>
          <w:sz w:val="21"/>
          <w:szCs w:val="21"/>
        </w:rPr>
        <w:lastRenderedPageBreak/>
        <w:t>* Отметки размещаются после реализации указанных в них действий.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jc w:val="center"/>
        <w:rPr>
          <w:color w:val="000000" w:themeColor="text1"/>
          <w:sz w:val="28"/>
          <w:szCs w:val="28"/>
        </w:rPr>
      </w:pPr>
      <w:bookmarkStart w:id="1" w:name="_Hlk79156283"/>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№3</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005C42">
      <w:pPr>
        <w:ind w:left="4536"/>
        <w:jc w:val="center"/>
        <w:rPr>
          <w:color w:val="000000" w:themeColor="text1"/>
          <w:sz w:val="17"/>
          <w:szCs w:val="17"/>
        </w:rPr>
      </w:pP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lastRenderedPageBreak/>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rsidTr="00E405DE">
        <w:trPr>
          <w:trHeight w:val="346"/>
        </w:trPr>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rsidTr="00E405DE">
        <w:trPr>
          <w:trHeight w:val="305"/>
        </w:trPr>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bookmarkEnd w:id="1"/>
    <w:p w:rsidR="00D838AC" w:rsidRPr="00272C93" w:rsidRDefault="00D838AC" w:rsidP="00272C93">
      <w:pPr>
        <w:jc w:val="cente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№4</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ind w:firstLine="567"/>
        <w:jc w:val="right"/>
        <w:rPr>
          <w:color w:val="000000" w:themeColor="text1"/>
          <w:sz w:val="17"/>
          <w:szCs w:val="17"/>
        </w:rPr>
      </w:pPr>
    </w:p>
    <w:p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E47764">
              <w:rPr>
                <w:i/>
                <w:iCs/>
                <w:color w:val="000000" w:themeColor="text1"/>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tcBorders>
              <w:bottom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Borders>
              <w:top w:val="single" w:sz="6" w:space="0" w:color="000000"/>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rsidTr="00E405DE">
        <w:tc>
          <w:tcPr>
            <w:tcW w:w="9356" w:type="dxa"/>
            <w:gridSpan w:val="4"/>
            <w:tcBorders>
              <w:top w:val="single" w:sz="4" w:space="0" w:color="auto"/>
              <w:bottom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4" w:space="0" w:color="auto"/>
              <w:left w:val="single" w:sz="6" w:space="0" w:color="000000"/>
              <w:bottom w:val="single" w:sz="4" w:space="0" w:color="auto"/>
              <w:right w:val="single" w:sz="6" w:space="0" w:color="000000"/>
            </w:tcBorders>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rsidTr="00E405DE">
        <w:tc>
          <w:tcPr>
            <w:tcW w:w="9356" w:type="dxa"/>
            <w:gridSpan w:val="4"/>
            <w:tcBorders>
              <w:top w:val="single" w:sz="4" w:space="0" w:color="auto"/>
            </w:tcBorders>
          </w:tcPr>
          <w:p w:rsidR="00D838AC" w:rsidRPr="00272C93" w:rsidRDefault="00D838AC" w:rsidP="00272C93">
            <w:pPr>
              <w:rPr>
                <w:color w:val="000000" w:themeColor="text1"/>
                <w:sz w:val="28"/>
                <w:szCs w:val="28"/>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№5</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 xml:space="preserve">(указываются идентифицирующие признаки предмета (предметов), в отношении </w:t>
            </w:r>
            <w:r w:rsidRPr="00272C93">
              <w:rPr>
                <w:i/>
                <w:iCs/>
                <w:color w:val="000000" w:themeColor="text1"/>
              </w:rPr>
              <w:lastRenderedPageBreak/>
              <w:t>которого проведено инструментальное обследование)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tcPr>
          <w:p w:rsidR="00D838AC" w:rsidRPr="00272C93" w:rsidRDefault="00D838AC" w:rsidP="00272C93">
            <w:pPr>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rPr>
          <w:color w:val="000000" w:themeColor="text1"/>
          <w:sz w:val="28"/>
          <w:szCs w:val="28"/>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w:t>
            </w:r>
            <w:r w:rsidRPr="00272C93">
              <w:rPr>
                <w:color w:val="000000" w:themeColor="text1"/>
                <w:sz w:val="28"/>
                <w:szCs w:val="28"/>
              </w:rPr>
              <w:lastRenderedPageBreak/>
              <w:t xml:space="preserve">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D838AC" w:rsidRPr="00272C93" w:rsidRDefault="00D838AC" w:rsidP="00272C93">
      <w:pPr>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№6</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autoSpaceDE w:val="0"/>
              <w:autoSpaceDN w:val="0"/>
              <w:adjustRightInd w:val="0"/>
              <w:jc w:val="both"/>
              <w:rPr>
                <w:rFonts w:eastAsiaTheme="minorHAnsi"/>
                <w:i/>
                <w:iCs/>
                <w:color w:val="000000" w:themeColor="text1"/>
                <w:lang w:eastAsia="en-US"/>
              </w:rPr>
            </w:pPr>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4. Испытание проведено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был достигнут следующий результат: </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rsidR="00D838AC" w:rsidRPr="00272C93" w:rsidRDefault="00D838AC" w:rsidP="00272C93">
            <w:pPr>
              <w:ind w:firstLine="694"/>
              <w:jc w:val="both"/>
              <w:rPr>
                <w:color w:val="000000" w:themeColor="text1"/>
                <w:sz w:val="28"/>
                <w:szCs w:val="28"/>
              </w:rPr>
            </w:pPr>
          </w:p>
          <w:p w:rsidR="00D838AC" w:rsidRPr="00272C93" w:rsidRDefault="00D838AC" w:rsidP="00272C93">
            <w:pPr>
              <w:jc w:val="center"/>
              <w:rPr>
                <w:i/>
                <w:iCs/>
                <w:color w:val="000000" w:themeColor="text1"/>
              </w:rPr>
            </w:pPr>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rsidR="00D838AC" w:rsidRPr="00272C93" w:rsidRDefault="00D838AC" w:rsidP="00272C93">
            <w:pPr>
              <w:jc w:val="both"/>
              <w:rPr>
                <w:color w:val="000000" w:themeColor="text1"/>
                <w:sz w:val="28"/>
                <w:szCs w:val="28"/>
              </w:rPr>
            </w:pPr>
          </w:p>
          <w:p w:rsidR="00D838AC" w:rsidRPr="00272C93" w:rsidRDefault="00D838AC" w:rsidP="00272C93">
            <w:pPr>
              <w:jc w:val="both"/>
              <w:rPr>
                <w:color w:val="000000" w:themeColor="text1"/>
                <w:sz w:val="28"/>
                <w:szCs w:val="28"/>
              </w:rPr>
            </w:pPr>
          </w:p>
        </w:tc>
      </w:tr>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p w:rsidR="00D838AC" w:rsidRPr="00272C93" w:rsidRDefault="00D838AC" w:rsidP="00272C93">
            <w:pPr>
              <w:jc w:val="center"/>
              <w:rPr>
                <w:i/>
                <w:iCs/>
                <w:color w:val="000000" w:themeColor="text1"/>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272C93" w:rsidTr="00E405DE">
        <w:trPr>
          <w:gridAfter w:val="2"/>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hideMark/>
          </w:tcPr>
          <w:p w:rsidR="00D838AC" w:rsidRPr="00272C93" w:rsidRDefault="00D838AC" w:rsidP="00272C93">
            <w:pPr>
              <w:rPr>
                <w:color w:val="000000" w:themeColor="text1"/>
                <w:sz w:val="28"/>
                <w:szCs w:val="28"/>
              </w:rPr>
            </w:pPr>
            <w:r w:rsidRPr="00272C93">
              <w:rPr>
                <w:color w:val="000000" w:themeColor="text1"/>
                <w:sz w:val="28"/>
                <w:szCs w:val="28"/>
              </w:rPr>
              <w:lastRenderedPageBreak/>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3"/>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3"/>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3"/>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№7</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rsidTr="00E405DE">
        <w:tc>
          <w:tcPr>
            <w:tcW w:w="9425" w:type="dxa"/>
            <w:gridSpan w:val="5"/>
            <w:shd w:val="clear" w:color="auto" w:fill="FFFFFF"/>
            <w:hideMark/>
          </w:tcPr>
          <w:p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rsidR="00D838AC" w:rsidRPr="00272C93" w:rsidRDefault="00D838AC" w:rsidP="00272C93">
            <w:pPr>
              <w:ind w:left="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425" w:type="dxa"/>
            <w:gridSpan w:val="5"/>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272C93" w:rsidRDefault="00D838AC" w:rsidP="00272C93">
                  <w:pPr>
                    <w:jc w:val="center"/>
                    <w:rPr>
                      <w:i/>
                      <w:iCs/>
                      <w:color w:val="000000" w:themeColor="text1"/>
                    </w:rPr>
                  </w:pPr>
                </w:p>
              </w:tc>
            </w:tr>
          </w:tbl>
          <w:p w:rsidR="00D838AC" w:rsidRPr="00272C93" w:rsidRDefault="00D838AC" w:rsidP="00272C93">
            <w:pPr>
              <w:ind w:firstLine="694"/>
              <w:jc w:val="both"/>
              <w:rPr>
                <w:color w:val="000000" w:themeColor="text1"/>
                <w:sz w:val="28"/>
                <w:szCs w:val="28"/>
              </w:rPr>
            </w:pPr>
            <w:r w:rsidRPr="00272C93">
              <w:rPr>
                <w:color w:val="000000" w:themeColor="text1"/>
                <w:sz w:val="28"/>
                <w:szCs w:val="28"/>
              </w:rPr>
              <w:t>5. В ходе опроса была получена следующая информация:</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425" w:type="dxa"/>
            <w:gridSpan w:val="5"/>
            <w:tcBorders>
              <w:top w:val="single" w:sz="4" w:space="0" w:color="auto"/>
              <w:bottom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tcBorders>
                    <w:bottom w:val="single" w:sz="6" w:space="0" w:color="000000"/>
                  </w:tcBorders>
                  <w:shd w:val="clear" w:color="auto" w:fill="FFFFFF"/>
                  <w:hideMark/>
                </w:tcPr>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rsidR="00D838AC" w:rsidRPr="00272C93" w:rsidRDefault="00D838AC" w:rsidP="00272C93">
                  <w:pPr>
                    <w:ind w:firstLine="694"/>
                    <w:jc w:val="both"/>
                    <w:rPr>
                      <w:color w:val="000000" w:themeColor="text1"/>
                      <w:sz w:val="28"/>
                      <w:szCs w:val="28"/>
                    </w:rPr>
                  </w:pPr>
                </w:p>
              </w:tc>
            </w:tr>
          </w:tbl>
          <w:p w:rsidR="00D838AC" w:rsidRPr="00272C93" w:rsidRDefault="00D838AC" w:rsidP="00272C93">
            <w:pPr>
              <w:jc w:val="center"/>
              <w:rPr>
                <w:i/>
                <w:iCs/>
                <w:color w:val="000000" w:themeColor="text1"/>
              </w:rPr>
            </w:pPr>
          </w:p>
        </w:tc>
      </w:tr>
      <w:tr w:rsidR="0094615D" w:rsidRPr="00272C93" w:rsidTr="00E405DE">
        <w:tblPrEx>
          <w:shd w:val="clear" w:color="auto" w:fill="auto"/>
        </w:tblPrEx>
        <w:trPr>
          <w:gridAfter w:val="4"/>
          <w:wAfter w:w="6544" w:type="dxa"/>
        </w:trPr>
        <w:tc>
          <w:tcPr>
            <w:tcW w:w="2881" w:type="dxa"/>
            <w:hideMark/>
          </w:tcPr>
          <w:p w:rsidR="00D838AC" w:rsidRPr="00272C93" w:rsidRDefault="00D838AC" w:rsidP="00272C93">
            <w:pPr>
              <w:rPr>
                <w:color w:val="000000" w:themeColor="text1"/>
                <w:sz w:val="28"/>
                <w:szCs w:val="28"/>
              </w:rPr>
            </w:pPr>
          </w:p>
        </w:tc>
      </w:tr>
      <w:tr w:rsidR="0094615D" w:rsidRPr="00272C93" w:rsidTr="00E405DE">
        <w:tblPrEx>
          <w:shd w:val="clear" w:color="auto" w:fill="auto"/>
        </w:tblPrEx>
        <w:trPr>
          <w:gridAfter w:val="1"/>
          <w:wAfter w:w="69" w:type="dxa"/>
        </w:trPr>
        <w:tc>
          <w:tcPr>
            <w:tcW w:w="5544" w:type="dxa"/>
            <w:gridSpan w:val="2"/>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blPrEx>
          <w:shd w:val="clear" w:color="auto" w:fill="auto"/>
        </w:tblPrEx>
        <w:trPr>
          <w:gridAfter w:val="1"/>
          <w:wAfter w:w="69" w:type="dxa"/>
        </w:trPr>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rsidTr="00E405DE">
        <w:tblPrEx>
          <w:shd w:val="clear" w:color="auto" w:fill="auto"/>
        </w:tblPrEx>
        <w:trPr>
          <w:gridAfter w:val="1"/>
          <w:wAfter w:w="69" w:type="dxa"/>
        </w:trPr>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bl>
    <w:p w:rsidR="00D838AC" w:rsidRPr="00272C93" w:rsidRDefault="00D838AC" w:rsidP="00272C93">
      <w:pPr>
        <w:rPr>
          <w:color w:val="000000" w:themeColor="text1"/>
        </w:rPr>
      </w:pPr>
    </w:p>
    <w:p w:rsidR="00D838AC" w:rsidRPr="00272C93" w:rsidRDefault="00D838AC" w:rsidP="00272C93">
      <w:pPr>
        <w:rPr>
          <w:color w:val="000000" w:themeColor="text1"/>
        </w:rPr>
      </w:pPr>
    </w:p>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bookmarkStart w:id="2" w:name="_Hlk78455926"/>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bookmarkEnd w:id="2"/>
      <w:tr w:rsidR="0094615D" w:rsidRPr="00272C93" w:rsidTr="00E405DE">
        <w:tc>
          <w:tcPr>
            <w:tcW w:w="9356" w:type="dxa"/>
            <w:gridSpan w:val="4"/>
            <w:tcBorders>
              <w:top w:val="single" w:sz="6" w:space="0" w:color="000000"/>
              <w:left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rsidTr="00E405DE">
        <w:tc>
          <w:tcPr>
            <w:tcW w:w="9356" w:type="dxa"/>
            <w:gridSpan w:val="4"/>
            <w:tcBorders>
              <w:top w:val="single" w:sz="6" w:space="0" w:color="000000"/>
            </w:tcBorders>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rsidR="00D838AC" w:rsidRPr="00272C93" w:rsidRDefault="00D838AC" w:rsidP="00272C93">
      <w:pPr>
        <w:rPr>
          <w:color w:val="000000" w:themeColor="text1"/>
          <w:sz w:val="28"/>
          <w:szCs w:val="28"/>
        </w:rPr>
      </w:pPr>
      <w:r w:rsidRPr="00272C93">
        <w:rPr>
          <w:color w:val="000000" w:themeColor="text1"/>
        </w:rPr>
        <w:br w:type="page"/>
      </w:r>
    </w:p>
    <w:p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№8</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rsidTr="00E405DE">
        <w:tc>
          <w:tcPr>
            <w:tcW w:w="9395" w:type="dxa"/>
            <w:shd w:val="clear" w:color="auto" w:fill="FFFFFF"/>
            <w:hideMark/>
          </w:tcPr>
          <w:p w:rsidR="00D838AC" w:rsidRPr="00272C93" w:rsidRDefault="00D838AC" w:rsidP="00272C93">
            <w:pPr>
              <w:ind w:left="694"/>
              <w:jc w:val="both"/>
              <w:rPr>
                <w:color w:val="000000" w:themeColor="text1"/>
                <w:sz w:val="28"/>
                <w:szCs w:val="28"/>
              </w:rPr>
            </w:pPr>
          </w:p>
          <w:p w:rsidR="00D838AC" w:rsidRPr="00272C93" w:rsidRDefault="00D838AC" w:rsidP="00272C93">
            <w:pPr>
              <w:ind w:left="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hideMark/>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rsidR="00D838AC" w:rsidRPr="00272C93" w:rsidRDefault="00D838AC" w:rsidP="00272C93">
            <w:pPr>
              <w:ind w:firstLine="694"/>
              <w:jc w:val="both"/>
              <w:rPr>
                <w:color w:val="000000" w:themeColor="text1"/>
                <w:sz w:val="28"/>
                <w:szCs w:val="28"/>
              </w:rPr>
            </w:pPr>
          </w:p>
          <w:p w:rsidR="00D838AC" w:rsidRPr="00272C93" w:rsidRDefault="00D838AC" w:rsidP="00272C93">
            <w:pPr>
              <w:ind w:firstLine="694"/>
              <w:jc w:val="both"/>
              <w:rPr>
                <w:color w:val="000000" w:themeColor="text1"/>
                <w:sz w:val="28"/>
                <w:szCs w:val="28"/>
              </w:rPr>
            </w:pPr>
          </w:p>
        </w:tc>
      </w:tr>
      <w:tr w:rsidR="0094615D" w:rsidRPr="00272C93" w:rsidTr="00E405DE">
        <w:tc>
          <w:tcPr>
            <w:tcW w:w="9395" w:type="dxa"/>
            <w:tcBorders>
              <w:top w:val="single" w:sz="6" w:space="0" w:color="000000"/>
            </w:tcBorders>
            <w:shd w:val="clear" w:color="auto" w:fill="FFFFFF"/>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p>
        </w:tc>
      </w:tr>
      <w:tr w:rsidR="0094615D" w:rsidRPr="00272C93" w:rsidTr="00E405DE">
        <w:tc>
          <w:tcPr>
            <w:tcW w:w="9395"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95" w:type="dxa"/>
            <w:shd w:val="clear" w:color="auto" w:fill="FFFFFF"/>
          </w:tcPr>
          <w:p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(указать нужное)</w:t>
            </w:r>
            <w:r w:rsidRPr="00272C93">
              <w:rPr>
                <w:color w:val="000000" w:themeColor="text1"/>
                <w:sz w:val="28"/>
                <w:szCs w:val="28"/>
              </w:rPr>
              <w:t>.</w:t>
            </w:r>
          </w:p>
          <w:p w:rsidR="00D838AC" w:rsidRPr="00272C93" w:rsidRDefault="00D838AC" w:rsidP="00272C93">
            <w:pPr>
              <w:ind w:firstLine="694"/>
              <w:jc w:val="both"/>
              <w:rPr>
                <w:color w:val="000000" w:themeColor="text1"/>
                <w:sz w:val="28"/>
                <w:szCs w:val="28"/>
              </w:rPr>
            </w:pPr>
            <w:r w:rsidRPr="00272C93">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272C93" w:rsidRDefault="00D838AC" w:rsidP="00272C93">
            <w:pPr>
              <w:jc w:val="both"/>
              <w:rPr>
                <w:color w:val="000000" w:themeColor="text1"/>
                <w:sz w:val="28"/>
                <w:szCs w:val="28"/>
              </w:rPr>
            </w:pPr>
          </w:p>
        </w:tc>
      </w:tr>
    </w:tbl>
    <w:p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rsidTr="00E405DE">
        <w:trPr>
          <w:gridAfter w:val="3"/>
          <w:wAfter w:w="6475" w:type="dxa"/>
        </w:trPr>
        <w:tc>
          <w:tcPr>
            <w:tcW w:w="2881" w:type="dxa"/>
            <w:hideMark/>
          </w:tcPr>
          <w:p w:rsidR="00D838AC" w:rsidRPr="00272C93" w:rsidRDefault="00D838AC" w:rsidP="00272C93">
            <w:pPr>
              <w:rPr>
                <w:color w:val="000000" w:themeColor="text1"/>
                <w:sz w:val="28"/>
                <w:szCs w:val="28"/>
              </w:rPr>
            </w:pPr>
          </w:p>
        </w:tc>
      </w:tr>
      <w:tr w:rsidR="0094615D" w:rsidRPr="00272C93" w:rsidTr="00E405DE">
        <w:tc>
          <w:tcPr>
            <w:tcW w:w="5544" w:type="dxa"/>
            <w:gridSpan w:val="2"/>
            <w:tcBorders>
              <w:top w:val="single" w:sz="6" w:space="0" w:color="000000"/>
            </w:tcBorders>
            <w:hideMark/>
          </w:tcPr>
          <w:p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5544" w:type="dxa"/>
            <w:gridSpan w:val="2"/>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rsidTr="00E405DE">
        <w:tc>
          <w:tcPr>
            <w:tcW w:w="9356" w:type="dxa"/>
            <w:gridSpan w:val="4"/>
            <w:hideMark/>
          </w:tcPr>
          <w:p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rsidTr="00E405DE">
        <w:tc>
          <w:tcPr>
            <w:tcW w:w="9356" w:type="dxa"/>
            <w:gridSpan w:val="4"/>
          </w:tcPr>
          <w:p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rsidTr="00E405DE">
              <w:tc>
                <w:tcPr>
                  <w:tcW w:w="2518"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c>
                <w:tcPr>
                  <w:tcW w:w="425" w:type="dxa"/>
                  <w:shd w:val="clear" w:color="auto" w:fill="auto"/>
                </w:tcPr>
                <w:p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both"/>
                    <w:rPr>
                      <w:color w:val="000000" w:themeColor="text1"/>
                      <w:sz w:val="28"/>
                      <w:szCs w:val="28"/>
                    </w:rPr>
                  </w:pPr>
                </w:p>
              </w:tc>
            </w:tr>
            <w:tr w:rsidR="0094615D" w:rsidRPr="00272C93" w:rsidTr="00E405DE">
              <w:tc>
                <w:tcPr>
                  <w:tcW w:w="2518"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(фамилия, имя и (при наличии) отчество подписавшего лица, </w:t>
                  </w:r>
                </w:p>
              </w:tc>
            </w:tr>
            <w:tr w:rsidR="0094615D" w:rsidRPr="00272C93" w:rsidTr="00E405DE">
              <w:tc>
                <w:tcPr>
                  <w:tcW w:w="2518" w:type="dxa"/>
                  <w:shd w:val="clear" w:color="auto" w:fill="auto"/>
                </w:tcPr>
                <w:p w:rsidR="00D838AC" w:rsidRPr="00272C93" w:rsidRDefault="00D838AC" w:rsidP="00272C93">
                  <w:pPr>
                    <w:jc w:val="center"/>
                    <w:rPr>
                      <w:i/>
                      <w:color w:val="000000" w:themeColor="text1"/>
                      <w:sz w:val="28"/>
                      <w:szCs w:val="28"/>
                    </w:rPr>
                  </w:pPr>
                </w:p>
              </w:tc>
              <w:tc>
                <w:tcPr>
                  <w:tcW w:w="425" w:type="dxa"/>
                  <w:shd w:val="clear" w:color="auto" w:fill="auto"/>
                </w:tcPr>
                <w:p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sz w:val="28"/>
                      <w:szCs w:val="28"/>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rPr>
                      <w:i/>
                      <w:color w:val="000000" w:themeColor="text1"/>
                      <w:vertAlign w:val="superscript"/>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по </w:t>
                  </w: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rsidR="00D838AC" w:rsidRPr="00272C93" w:rsidRDefault="00D838AC" w:rsidP="00272C93">
                  <w:pPr>
                    <w:jc w:val="center"/>
                    <w:rPr>
                      <w:i/>
                      <w:color w:val="000000" w:themeColor="text1"/>
                    </w:rPr>
                  </w:pPr>
                </w:p>
              </w:tc>
            </w:tr>
            <w:tr w:rsidR="0094615D" w:rsidRPr="00272C93" w:rsidTr="00E405DE">
              <w:tc>
                <w:tcPr>
                  <w:tcW w:w="2518" w:type="dxa"/>
                  <w:shd w:val="clear" w:color="auto" w:fill="auto"/>
                </w:tcPr>
                <w:p w:rsidR="00D838AC" w:rsidRPr="00272C93" w:rsidRDefault="00D838AC" w:rsidP="00272C93">
                  <w:pPr>
                    <w:jc w:val="center"/>
                    <w:rPr>
                      <w:i/>
                      <w:color w:val="000000" w:themeColor="text1"/>
                    </w:rPr>
                  </w:pPr>
                </w:p>
              </w:tc>
              <w:tc>
                <w:tcPr>
                  <w:tcW w:w="425" w:type="dxa"/>
                  <w:shd w:val="clear" w:color="auto" w:fill="auto"/>
                </w:tcPr>
                <w:p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rsidR="00D838AC" w:rsidRPr="00272C93" w:rsidRDefault="00D838AC" w:rsidP="00272C93">
                  <w:pPr>
                    <w:jc w:val="center"/>
                    <w:rPr>
                      <w:i/>
                      <w:color w:val="000000" w:themeColor="text1"/>
                    </w:rPr>
                  </w:pPr>
                  <w:r w:rsidRPr="00272C93">
                    <w:rPr>
                      <w:i/>
                      <w:color w:val="000000" w:themeColor="text1"/>
                    </w:rPr>
                    <w:t>доверенности)</w:t>
                  </w:r>
                </w:p>
              </w:tc>
            </w:tr>
          </w:tbl>
          <w:p w:rsidR="00D838AC" w:rsidRPr="00272C93" w:rsidRDefault="00D838AC" w:rsidP="00272C93">
            <w:pPr>
              <w:ind w:firstLine="694"/>
              <w:rPr>
                <w:color w:val="000000" w:themeColor="text1"/>
                <w:sz w:val="28"/>
                <w:szCs w:val="28"/>
              </w:rPr>
            </w:pPr>
          </w:p>
        </w:tc>
      </w:tr>
      <w:tr w:rsidR="0094615D" w:rsidRPr="00272C93" w:rsidTr="00E405DE">
        <w:tc>
          <w:tcPr>
            <w:tcW w:w="9356" w:type="dxa"/>
            <w:gridSpan w:val="4"/>
          </w:tcPr>
          <w:p w:rsidR="00D838AC" w:rsidRPr="00272C93" w:rsidRDefault="00D838AC" w:rsidP="00272C93">
            <w:pPr>
              <w:rPr>
                <w:color w:val="000000" w:themeColor="text1"/>
                <w:sz w:val="28"/>
                <w:szCs w:val="28"/>
              </w:rPr>
            </w:pPr>
          </w:p>
        </w:tc>
      </w:tr>
      <w:tr w:rsidR="00D838AC" w:rsidRPr="00272C93"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rsidR="00D838AC" w:rsidRPr="00272C93" w:rsidRDefault="00D838AC" w:rsidP="00272C93">
      <w:pPr>
        <w:ind w:right="-7"/>
        <w:rPr>
          <w:color w:val="000000" w:themeColor="text1"/>
          <w:sz w:val="28"/>
          <w:szCs w:val="28"/>
        </w:rPr>
      </w:pPr>
    </w:p>
    <w:p w:rsidR="00D838AC" w:rsidRPr="00272C93" w:rsidRDefault="00D838AC" w:rsidP="00272C93">
      <w:pPr>
        <w:rPr>
          <w:color w:val="000000" w:themeColor="text1"/>
          <w:sz w:val="28"/>
          <w:szCs w:val="28"/>
        </w:rPr>
      </w:pPr>
      <w:r w:rsidRPr="00272C93">
        <w:rPr>
          <w:color w:val="000000" w:themeColor="text1"/>
          <w:sz w:val="28"/>
          <w:szCs w:val="28"/>
        </w:rPr>
        <w:br w:type="page"/>
      </w:r>
    </w:p>
    <w:p w:rsidR="00D838AC" w:rsidRPr="00272C93" w:rsidRDefault="00D838AC" w:rsidP="00272C93">
      <w:pPr>
        <w:ind w:right="-7"/>
        <w:rPr>
          <w:color w:val="000000" w:themeColor="text1"/>
          <w:sz w:val="28"/>
          <w:szCs w:val="28"/>
        </w:rPr>
      </w:pPr>
    </w:p>
    <w:p w:rsidR="00B04ABA" w:rsidRPr="00B04ABA" w:rsidRDefault="00B04ABA" w:rsidP="00B04ABA">
      <w:pPr>
        <w:tabs>
          <w:tab w:val="num" w:pos="200"/>
        </w:tabs>
        <w:ind w:left="4536"/>
        <w:jc w:val="center"/>
        <w:outlineLvl w:val="0"/>
        <w:rPr>
          <w:color w:val="000000" w:themeColor="text1"/>
        </w:rPr>
      </w:pPr>
      <w:r>
        <w:rPr>
          <w:color w:val="000000" w:themeColor="text1"/>
        </w:rPr>
        <w:t>Приложение № 9</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rsidR="00D838AC" w:rsidRPr="00272C93" w:rsidRDefault="00D838AC" w:rsidP="00272C93">
      <w:pPr>
        <w:tabs>
          <w:tab w:val="num" w:pos="200"/>
        </w:tabs>
        <w:ind w:left="4536"/>
        <w:jc w:val="center"/>
        <w:outlineLvl w:val="0"/>
        <w:rPr>
          <w:color w:val="000000" w:themeColor="text1"/>
          <w:sz w:val="28"/>
          <w:szCs w:val="28"/>
          <w:shd w:val="clear" w:color="auto" w:fill="FFFFFF"/>
        </w:rPr>
      </w:pPr>
    </w:p>
    <w:p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lastRenderedPageBreak/>
        <w:t xml:space="preserve">                      (фамилия, имя, отчество (если имеется), должность)</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72C93">
        <w:rPr>
          <w:color w:val="000000" w:themeColor="text1"/>
          <w:sz w:val="28"/>
          <w:szCs w:val="28"/>
        </w:rPr>
        <w:t xml:space="preserve">                       </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rPr>
      </w:pP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r>
        <w:rPr>
          <w:color w:val="000000" w:themeColor="text1"/>
        </w:rPr>
        <w:t>0</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Добрятино (сельское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rsidR="00B04ABA"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00.00.0000 № 00</w:t>
      </w:r>
    </w:p>
    <w:p w:rsidR="00D838AC" w:rsidRPr="00272C93" w:rsidRDefault="00D838AC" w:rsidP="00272C93">
      <w:pPr>
        <w:tabs>
          <w:tab w:val="num" w:pos="200"/>
        </w:tabs>
        <w:ind w:left="4536"/>
        <w:jc w:val="center"/>
        <w:outlineLvl w:val="0"/>
        <w:rPr>
          <w:color w:val="000000" w:themeColor="text1"/>
        </w:rPr>
      </w:pPr>
    </w:p>
    <w:p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rsidR="00D838AC" w:rsidRPr="00272C93" w:rsidRDefault="00D838AC" w:rsidP="00272C93">
      <w:pPr>
        <w:tabs>
          <w:tab w:val="left" w:pos="1200"/>
        </w:tabs>
        <w:autoSpaceDN w:val="0"/>
        <w:adjustRightInd w:val="0"/>
        <w:ind w:firstLine="709"/>
        <w:jc w:val="both"/>
        <w:rPr>
          <w:color w:val="000000" w:themeColor="text1"/>
          <w:sz w:val="28"/>
          <w:szCs w:val="28"/>
        </w:rPr>
      </w:pPr>
    </w:p>
    <w:p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rsidTr="00E405DE">
        <w:tc>
          <w:tcPr>
            <w:tcW w:w="9356" w:type="dxa"/>
            <w:shd w:val="clear" w:color="auto" w:fill="FFFFFF"/>
            <w:hideMark/>
          </w:tcPr>
          <w:p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rsidTr="00E405DE">
        <w:tc>
          <w:tcPr>
            <w:tcW w:w="9356" w:type="dxa"/>
            <w:tcBorders>
              <w:top w:val="single" w:sz="6" w:space="0" w:color="000000"/>
            </w:tcBorders>
            <w:shd w:val="clear" w:color="auto" w:fill="FFFFFF"/>
            <w:hideMark/>
          </w:tcPr>
          <w:p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п/п</w:t>
            </w:r>
          </w:p>
        </w:tc>
        <w:tc>
          <w:tcPr>
            <w:tcW w:w="1647" w:type="dxa"/>
          </w:tcPr>
          <w:p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rsidTr="00E405DE">
        <w:tc>
          <w:tcPr>
            <w:tcW w:w="53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272C93" w:rsidRDefault="00D838AC" w:rsidP="00272C93">
      <w:pPr>
        <w:jc w:val="center"/>
        <w:rPr>
          <w:color w:val="000000" w:themeColor="text1"/>
          <w:sz w:val="28"/>
          <w:szCs w:val="28"/>
        </w:rPr>
      </w:pP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D838AC" w:rsidRPr="00272C93" w:rsidRDefault="00D838AC" w:rsidP="00272C93">
      <w:pPr>
        <w:jc w:val="center"/>
        <w:rPr>
          <w:color w:val="000000" w:themeColor="text1"/>
          <w:sz w:val="28"/>
          <w:szCs w:val="28"/>
        </w:rPr>
      </w:pPr>
    </w:p>
    <w:p w:rsidR="00D838AC" w:rsidRPr="00272C93" w:rsidRDefault="00D838AC" w:rsidP="00272C93">
      <w:pPr>
        <w:jc w:val="center"/>
        <w:rPr>
          <w:color w:val="000000" w:themeColor="text1"/>
          <w:sz w:val="28"/>
          <w:szCs w:val="28"/>
        </w:rPr>
      </w:pPr>
    </w:p>
    <w:p w:rsidR="00D838AC" w:rsidRPr="00272C93" w:rsidRDefault="00D838AC" w:rsidP="00272C93">
      <w:pPr>
        <w:rPr>
          <w:color w:val="000000" w:themeColor="text1"/>
          <w:sz w:val="28"/>
          <w:szCs w:val="28"/>
        </w:rPr>
      </w:pPr>
    </w:p>
    <w:sectPr w:rsidR="00D838AC" w:rsidRPr="00272C93" w:rsidSect="004E5C37">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E4" w:rsidRDefault="00B23BE4" w:rsidP="00D838AC">
      <w:r>
        <w:separator/>
      </w:r>
    </w:p>
  </w:endnote>
  <w:endnote w:type="continuationSeparator" w:id="0">
    <w:p w:rsidR="00B23BE4" w:rsidRDefault="00B23BE4"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E4" w:rsidRDefault="00B23BE4" w:rsidP="00D838AC">
      <w:r>
        <w:separator/>
      </w:r>
    </w:p>
  </w:footnote>
  <w:footnote w:type="continuationSeparator" w:id="0">
    <w:p w:rsidR="00B23BE4" w:rsidRDefault="00B23BE4" w:rsidP="00D838AC">
      <w:r>
        <w:continuationSeparator/>
      </w:r>
    </w:p>
  </w:footnote>
  <w:footnote w:id="1">
    <w:p w:rsidR="00604A56" w:rsidRPr="00914EA6" w:rsidRDefault="00604A56"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604A56" w:rsidRPr="00914EA6" w:rsidRDefault="00604A5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604A56" w:rsidRPr="00914EA6" w:rsidRDefault="00604A5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rsidR="00604A56" w:rsidRDefault="00604A56"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rsidR="00604A56" w:rsidRDefault="00604A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rsidR="00604A56" w:rsidRDefault="00604A56"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82131">
          <w:rPr>
            <w:rStyle w:val="ad"/>
            <w:noProof/>
          </w:rPr>
          <w:t>6</w:t>
        </w:r>
        <w:r>
          <w:rPr>
            <w:rStyle w:val="ad"/>
          </w:rPr>
          <w:fldChar w:fldCharType="end"/>
        </w:r>
      </w:p>
    </w:sdtContent>
  </w:sdt>
  <w:p w:rsidR="00604A56" w:rsidRDefault="00604A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05C42"/>
    <w:rsid w:val="000522D8"/>
    <w:rsid w:val="000C0A1C"/>
    <w:rsid w:val="00111798"/>
    <w:rsid w:val="00197C34"/>
    <w:rsid w:val="001A70A2"/>
    <w:rsid w:val="002247CD"/>
    <w:rsid w:val="00272C93"/>
    <w:rsid w:val="002A198C"/>
    <w:rsid w:val="00340577"/>
    <w:rsid w:val="003D0224"/>
    <w:rsid w:val="004E5C37"/>
    <w:rsid w:val="00582131"/>
    <w:rsid w:val="00604A56"/>
    <w:rsid w:val="006453BD"/>
    <w:rsid w:val="006A4860"/>
    <w:rsid w:val="007D39F0"/>
    <w:rsid w:val="00860A9C"/>
    <w:rsid w:val="00893CF4"/>
    <w:rsid w:val="00935631"/>
    <w:rsid w:val="0094615D"/>
    <w:rsid w:val="009C1E2A"/>
    <w:rsid w:val="009D07EB"/>
    <w:rsid w:val="00A12A7F"/>
    <w:rsid w:val="00B04ABA"/>
    <w:rsid w:val="00B23BE4"/>
    <w:rsid w:val="00C505FC"/>
    <w:rsid w:val="00D258AD"/>
    <w:rsid w:val="00D838AC"/>
    <w:rsid w:val="00E405DE"/>
    <w:rsid w:val="00E47764"/>
    <w:rsid w:val="00EF2E3C"/>
    <w:rsid w:val="00F8769E"/>
    <w:rsid w:val="00F96748"/>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B29A0-F408-4EAF-97B6-45D99FF0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4652</Words>
  <Characters>26519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Maksim Aleksandrov</cp:lastModifiedBy>
  <cp:revision>3</cp:revision>
  <cp:lastPrinted>2021-10-08T03:24:00Z</cp:lastPrinted>
  <dcterms:created xsi:type="dcterms:W3CDTF">2021-12-08T08:38:00Z</dcterms:created>
  <dcterms:modified xsi:type="dcterms:W3CDTF">2021-12-08T08:38:00Z</dcterms:modified>
</cp:coreProperties>
</file>